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AA57" w14:textId="77777777" w:rsidR="00190094" w:rsidRDefault="008C6C4A" w:rsidP="00190094">
      <w:pPr>
        <w:pStyle w:val="BodySingleSp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23EEFD71" wp14:editId="227D8AB4">
            <wp:extent cx="2917678" cy="376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logo_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29" cy="37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BAF30" w14:textId="77777777" w:rsidR="00190094" w:rsidRDefault="008C6C4A" w:rsidP="00190094">
      <w:pPr>
        <w:pStyle w:val="BodySingleSp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3EED23" wp14:editId="1A1C3813">
            <wp:extent cx="59436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beStock_37040835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31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C8747" w14:textId="77777777" w:rsidR="00190094" w:rsidRPr="00E903EF" w:rsidRDefault="008C6C4A" w:rsidP="00190094">
      <w:pPr>
        <w:pStyle w:val="BodySingleSp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 Estate Paralegal</w:t>
      </w:r>
    </w:p>
    <w:p w14:paraId="043E632C" w14:textId="6FD3B8DB" w:rsidR="008D59DD" w:rsidRPr="00760FF7" w:rsidRDefault="008C6C4A" w:rsidP="001F5D11">
      <w:pPr>
        <w:pStyle w:val="BodySingleSp"/>
        <w:jc w:val="left"/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The N</w:t>
      </w:r>
      <w:r w:rsidR="001F5D11">
        <w:rPr>
          <w:rFonts w:asciiTheme="majorHAnsi" w:hAnsiTheme="majorHAnsi" w:cstheme="majorHAnsi"/>
        </w:rPr>
        <w:t>ewport News</w:t>
      </w:r>
      <w:r w:rsidRPr="00760F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Williamsburg </w:t>
      </w:r>
      <w:r w:rsidRPr="00760FF7">
        <w:rPr>
          <w:rFonts w:asciiTheme="majorHAnsi" w:hAnsiTheme="majorHAnsi" w:cstheme="majorHAnsi"/>
        </w:rPr>
        <w:t>office</w:t>
      </w:r>
      <w:r>
        <w:rPr>
          <w:rFonts w:asciiTheme="majorHAnsi" w:hAnsiTheme="majorHAnsi" w:cstheme="majorHAnsi"/>
        </w:rPr>
        <w:t>s</w:t>
      </w:r>
      <w:r w:rsidRPr="00760FF7">
        <w:rPr>
          <w:rFonts w:asciiTheme="majorHAnsi" w:hAnsiTheme="majorHAnsi" w:cstheme="majorHAnsi"/>
        </w:rPr>
        <w:t xml:space="preserve"> of Kaufman &amp; Canoles </w:t>
      </w:r>
      <w:r>
        <w:rPr>
          <w:rFonts w:asciiTheme="majorHAnsi" w:hAnsiTheme="majorHAnsi" w:cstheme="majorHAnsi"/>
        </w:rPr>
        <w:t xml:space="preserve">are </w:t>
      </w:r>
      <w:r w:rsidRPr="00760FF7">
        <w:rPr>
          <w:rFonts w:asciiTheme="majorHAnsi" w:hAnsiTheme="majorHAnsi" w:cstheme="majorHAnsi"/>
        </w:rPr>
        <w:t xml:space="preserve">seeking a </w:t>
      </w:r>
      <w:r w:rsidRPr="00760FF7">
        <w:rPr>
          <w:rFonts w:asciiTheme="majorHAnsi" w:hAnsiTheme="majorHAnsi" w:cstheme="majorHAnsi"/>
          <w:b/>
        </w:rPr>
        <w:t>Real Estate Paralegal</w:t>
      </w:r>
      <w:r w:rsidRPr="00760FF7">
        <w:rPr>
          <w:rFonts w:asciiTheme="majorHAnsi" w:hAnsiTheme="majorHAnsi" w:cstheme="majorHAnsi"/>
        </w:rPr>
        <w:t xml:space="preserve"> to conduct real estate closings for corporate and commercial real estate transactions.  Prepares necessary legal documents that may include disclosure schedules, settlement statements, deeds, loan closing documents, corporate authorization documents. Main</w:t>
      </w:r>
      <w:r w:rsidRPr="00760FF7">
        <w:rPr>
          <w:rFonts w:asciiTheme="majorHAnsi" w:hAnsiTheme="majorHAnsi" w:cstheme="majorHAnsi"/>
        </w:rPr>
        <w:t xml:space="preserve">tains detailed and accurate daily billable hour records. Exceptional verbal and written communication skills and the ability to exercise a high degree of confidentiality and discretion are required.   </w:t>
      </w:r>
    </w:p>
    <w:p w14:paraId="686F4130" w14:textId="77777777" w:rsidR="008D59DD" w:rsidRPr="00760FF7" w:rsidRDefault="008C6C4A" w:rsidP="008D59DD">
      <w:pPr>
        <w:rPr>
          <w:rFonts w:asciiTheme="majorHAnsi" w:hAnsiTheme="majorHAnsi" w:cstheme="majorHAnsi"/>
          <w:b/>
        </w:rPr>
      </w:pPr>
      <w:r w:rsidRPr="00760FF7">
        <w:rPr>
          <w:rFonts w:asciiTheme="majorHAnsi" w:hAnsiTheme="majorHAnsi" w:cstheme="majorHAnsi"/>
          <w:b/>
        </w:rPr>
        <w:t>RESPONSIBILITIES:</w:t>
      </w:r>
    </w:p>
    <w:p w14:paraId="0F24B3BC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Assists with all aspects of complex </w:t>
      </w:r>
      <w:r w:rsidRPr="00760FF7">
        <w:rPr>
          <w:rFonts w:asciiTheme="majorHAnsi" w:hAnsiTheme="majorHAnsi" w:cstheme="majorHAnsi"/>
        </w:rPr>
        <w:t>commercial real estate</w:t>
      </w:r>
      <w:r>
        <w:rPr>
          <w:rFonts w:asciiTheme="majorHAnsi" w:hAnsiTheme="majorHAnsi" w:cstheme="majorHAnsi"/>
        </w:rPr>
        <w:t>,</w:t>
      </w:r>
      <w:r w:rsidRPr="00760FF7">
        <w:rPr>
          <w:rFonts w:asciiTheme="majorHAnsi" w:hAnsiTheme="majorHAnsi" w:cstheme="majorHAnsi"/>
        </w:rPr>
        <w:t xml:space="preserve"> corporate</w:t>
      </w:r>
      <w:r>
        <w:rPr>
          <w:rFonts w:asciiTheme="majorHAnsi" w:hAnsiTheme="majorHAnsi" w:cstheme="majorHAnsi"/>
        </w:rPr>
        <w:t xml:space="preserve"> and lender</w:t>
      </w:r>
      <w:r w:rsidRPr="00760FF7">
        <w:rPr>
          <w:rFonts w:asciiTheme="majorHAnsi" w:hAnsiTheme="majorHAnsi" w:cstheme="majorHAnsi"/>
        </w:rPr>
        <w:t xml:space="preserve"> transactions, including creating </w:t>
      </w:r>
      <w:r>
        <w:rPr>
          <w:rFonts w:asciiTheme="majorHAnsi" w:hAnsiTheme="majorHAnsi" w:cstheme="majorHAnsi"/>
        </w:rPr>
        <w:t xml:space="preserve">checklists, </w:t>
      </w:r>
      <w:r w:rsidRPr="00760FF7">
        <w:rPr>
          <w:rFonts w:asciiTheme="majorHAnsi" w:hAnsiTheme="majorHAnsi" w:cstheme="majorHAnsi"/>
        </w:rPr>
        <w:t>disbursement statements, closing documents</w:t>
      </w:r>
      <w:r>
        <w:rPr>
          <w:rFonts w:asciiTheme="majorHAnsi" w:hAnsiTheme="majorHAnsi" w:cstheme="majorHAnsi"/>
        </w:rPr>
        <w:t xml:space="preserve"> and reviewing loan documents</w:t>
      </w:r>
      <w:r w:rsidRPr="00760FF7">
        <w:rPr>
          <w:rFonts w:asciiTheme="majorHAnsi" w:hAnsiTheme="majorHAnsi" w:cstheme="majorHAnsi"/>
        </w:rPr>
        <w:t xml:space="preserve">. </w:t>
      </w:r>
    </w:p>
    <w:p w14:paraId="0E0FEDAB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Analyzes title</w:t>
      </w:r>
      <w:r>
        <w:rPr>
          <w:rFonts w:asciiTheme="majorHAnsi" w:hAnsiTheme="majorHAnsi" w:cstheme="majorHAnsi"/>
        </w:rPr>
        <w:t xml:space="preserve"> commitments, title</w:t>
      </w:r>
      <w:r w:rsidRPr="00760FF7">
        <w:rPr>
          <w:rFonts w:asciiTheme="majorHAnsi" w:hAnsiTheme="majorHAnsi" w:cstheme="majorHAnsi"/>
        </w:rPr>
        <w:t xml:space="preserve"> documents, real property legal descriptions and surveys</w:t>
      </w:r>
      <w:r>
        <w:rPr>
          <w:rFonts w:asciiTheme="majorHAnsi" w:hAnsiTheme="majorHAnsi" w:cstheme="majorHAnsi"/>
        </w:rPr>
        <w:t>.</w:t>
      </w:r>
    </w:p>
    <w:p w14:paraId="141D7FB5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R</w:t>
      </w:r>
      <w:r w:rsidRPr="00760FF7">
        <w:rPr>
          <w:rFonts w:asciiTheme="majorHAnsi" w:hAnsiTheme="majorHAnsi" w:cstheme="majorHAnsi"/>
        </w:rPr>
        <w:t>esponsible for corresponding with lenders, builders, real estate agents,</w:t>
      </w:r>
      <w:r>
        <w:rPr>
          <w:rFonts w:asciiTheme="majorHAnsi" w:hAnsiTheme="majorHAnsi" w:cstheme="majorHAnsi"/>
        </w:rPr>
        <w:t xml:space="preserve"> title companies</w:t>
      </w:r>
      <w:r w:rsidRPr="00760FF7">
        <w:rPr>
          <w:rFonts w:asciiTheme="majorHAnsi" w:hAnsiTheme="majorHAnsi" w:cstheme="majorHAnsi"/>
        </w:rPr>
        <w:t xml:space="preserve"> and attorneys as needed to gather necessary information for closings.  </w:t>
      </w:r>
    </w:p>
    <w:p w14:paraId="4AB8FA47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Preparing and maintaining closing checklists and timelines</w:t>
      </w:r>
      <w:r>
        <w:rPr>
          <w:rFonts w:asciiTheme="majorHAnsi" w:hAnsiTheme="majorHAnsi" w:cstheme="majorHAnsi"/>
        </w:rPr>
        <w:t>.</w:t>
      </w:r>
    </w:p>
    <w:p w14:paraId="3566401F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Addresses post-closing matters and </w:t>
      </w:r>
      <w:r w:rsidRPr="00760FF7">
        <w:rPr>
          <w:rFonts w:asciiTheme="majorHAnsi" w:hAnsiTheme="majorHAnsi" w:cstheme="majorHAnsi"/>
        </w:rPr>
        <w:t>oversees preparation of closing binders.</w:t>
      </w:r>
    </w:p>
    <w:p w14:paraId="2EB6C64C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Ensure closing packages have been properly disbursed and appropriate documents recorded.  </w:t>
      </w:r>
    </w:p>
    <w:p w14:paraId="34E20DB4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Verify title insurance policies have been received.  </w:t>
      </w:r>
    </w:p>
    <w:p w14:paraId="5F347FCA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Responsible for setup of delivery of the deed</w:t>
      </w:r>
      <w:r>
        <w:rPr>
          <w:rFonts w:asciiTheme="majorHAnsi" w:hAnsiTheme="majorHAnsi" w:cstheme="majorHAnsi"/>
        </w:rPr>
        <w:t>, loan documents</w:t>
      </w:r>
      <w:r w:rsidRPr="00760FF7">
        <w:rPr>
          <w:rFonts w:asciiTheme="majorHAnsi" w:hAnsiTheme="majorHAnsi" w:cstheme="majorHAnsi"/>
        </w:rPr>
        <w:t xml:space="preserve"> and title insurance policies to the buyer and lender.    </w:t>
      </w:r>
    </w:p>
    <w:p w14:paraId="7C175A92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Maintain Notary Public status and witness real estate closing packages.  </w:t>
      </w:r>
    </w:p>
    <w:p w14:paraId="26FA8C5A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Ensure that all appropriate documents, checks, and copies are sent to all parties immediately after closing.  </w:t>
      </w:r>
    </w:p>
    <w:p w14:paraId="74E70F2A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Make sure al</w:t>
      </w:r>
      <w:r w:rsidRPr="00760FF7">
        <w:rPr>
          <w:rFonts w:asciiTheme="majorHAnsi" w:hAnsiTheme="majorHAnsi" w:cstheme="majorHAnsi"/>
        </w:rPr>
        <w:t xml:space="preserve">l client data is entered into central database.  </w:t>
      </w:r>
    </w:p>
    <w:p w14:paraId="5F3DC07B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Confirm liens are properly released.  </w:t>
      </w:r>
    </w:p>
    <w:p w14:paraId="5F0E2332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Re-record documents as needed and correct any post-closing issues.</w:t>
      </w:r>
    </w:p>
    <w:p w14:paraId="3C692050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Obtain Entity Certificates and documents from the Secretary of State where an entity was formed</w:t>
      </w:r>
    </w:p>
    <w:p w14:paraId="28096D2A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Orde</w:t>
      </w:r>
      <w:r w:rsidRPr="00760FF7">
        <w:rPr>
          <w:rFonts w:asciiTheme="majorHAnsi" w:hAnsiTheme="majorHAnsi" w:cstheme="majorHAnsi"/>
        </w:rPr>
        <w:t>r UCC/Judgment/Tax Lien reports</w:t>
      </w:r>
      <w:r>
        <w:rPr>
          <w:rFonts w:asciiTheme="majorHAnsi" w:hAnsiTheme="majorHAnsi" w:cstheme="majorHAnsi"/>
        </w:rPr>
        <w:t>, zoning determination letters and title searches.</w:t>
      </w:r>
      <w:r w:rsidRPr="00760FF7">
        <w:rPr>
          <w:rFonts w:asciiTheme="majorHAnsi" w:hAnsiTheme="majorHAnsi" w:cstheme="majorHAnsi"/>
        </w:rPr>
        <w:t xml:space="preserve"> </w:t>
      </w:r>
    </w:p>
    <w:p w14:paraId="0CAD9E68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E-file documents as requested</w:t>
      </w:r>
      <w:r>
        <w:rPr>
          <w:rFonts w:asciiTheme="majorHAnsi" w:hAnsiTheme="majorHAnsi" w:cstheme="majorHAnsi"/>
        </w:rPr>
        <w:t>.</w:t>
      </w:r>
    </w:p>
    <w:p w14:paraId="7BA2AD75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Process invoices for payment, credit card receipts, and ACH Receipts</w:t>
      </w:r>
      <w:r>
        <w:rPr>
          <w:rFonts w:asciiTheme="majorHAnsi" w:hAnsiTheme="majorHAnsi" w:cstheme="majorHAnsi"/>
        </w:rPr>
        <w:t>.</w:t>
      </w:r>
    </w:p>
    <w:p w14:paraId="2AE54BC1" w14:textId="77777777" w:rsidR="002249C2" w:rsidRPr="00760FF7" w:rsidRDefault="008C6C4A" w:rsidP="002249C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Meet position billing requirements and required deadlines.</w:t>
      </w:r>
    </w:p>
    <w:p w14:paraId="3997F478" w14:textId="77777777" w:rsidR="00E4456C" w:rsidRDefault="00E4456C" w:rsidP="00E4456C">
      <w:pPr>
        <w:pStyle w:val="ListParagraph"/>
        <w:rPr>
          <w:rFonts w:asciiTheme="majorHAnsi" w:hAnsiTheme="majorHAnsi" w:cstheme="majorHAnsi"/>
        </w:rPr>
      </w:pPr>
    </w:p>
    <w:p w14:paraId="158A72C4" w14:textId="77777777" w:rsidR="001F5D11" w:rsidRDefault="001F5D11" w:rsidP="00E4456C">
      <w:pPr>
        <w:pStyle w:val="ListParagraph"/>
        <w:rPr>
          <w:rFonts w:asciiTheme="majorHAnsi" w:hAnsiTheme="majorHAnsi" w:cstheme="majorHAnsi"/>
        </w:rPr>
      </w:pPr>
    </w:p>
    <w:p w14:paraId="7B619481" w14:textId="77777777" w:rsidR="001F5D11" w:rsidRDefault="001F5D11" w:rsidP="00E4456C">
      <w:pPr>
        <w:pStyle w:val="ListParagraph"/>
        <w:rPr>
          <w:rFonts w:asciiTheme="majorHAnsi" w:hAnsiTheme="majorHAnsi" w:cstheme="majorHAnsi"/>
        </w:rPr>
      </w:pPr>
    </w:p>
    <w:p w14:paraId="698B07C1" w14:textId="77777777" w:rsidR="001F5D11" w:rsidRPr="00760FF7" w:rsidRDefault="001F5D11" w:rsidP="00E4456C">
      <w:pPr>
        <w:pStyle w:val="ListParagraph"/>
        <w:rPr>
          <w:rFonts w:asciiTheme="majorHAnsi" w:hAnsiTheme="majorHAnsi" w:cstheme="majorHAnsi"/>
        </w:rPr>
      </w:pPr>
    </w:p>
    <w:p w14:paraId="15B570BA" w14:textId="77777777" w:rsidR="008D59DD" w:rsidRPr="00760FF7" w:rsidRDefault="008C6C4A" w:rsidP="008D59DD">
      <w:pPr>
        <w:rPr>
          <w:rFonts w:asciiTheme="majorHAnsi" w:hAnsiTheme="majorHAnsi" w:cstheme="majorHAnsi"/>
          <w:b/>
        </w:rPr>
      </w:pPr>
      <w:r w:rsidRPr="00760FF7">
        <w:rPr>
          <w:rFonts w:asciiTheme="majorHAnsi" w:hAnsiTheme="majorHAnsi" w:cstheme="majorHAnsi"/>
          <w:b/>
        </w:rPr>
        <w:lastRenderedPageBreak/>
        <w:t>QUALIFICATIONS:</w:t>
      </w:r>
    </w:p>
    <w:p w14:paraId="6CB23B7A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High school diploma or equivalent.</w:t>
      </w:r>
      <w:r w:rsidR="00760FF7">
        <w:rPr>
          <w:rFonts w:asciiTheme="majorHAnsi" w:hAnsiTheme="majorHAnsi" w:cstheme="majorHAnsi"/>
        </w:rPr>
        <w:t xml:space="preserve"> Bachelor’s degree preferred. </w:t>
      </w:r>
    </w:p>
    <w:p w14:paraId="0CA0A219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Proficient in SoftPro </w:t>
      </w:r>
      <w:r w:rsidRPr="00760FF7">
        <w:rPr>
          <w:rFonts w:asciiTheme="majorHAnsi" w:hAnsiTheme="majorHAnsi" w:cstheme="majorHAnsi"/>
        </w:rPr>
        <w:t>and Microsoft Office 2016.</w:t>
      </w:r>
    </w:p>
    <w:p w14:paraId="0977466B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Exceptional verbal and written communication skills.</w:t>
      </w:r>
    </w:p>
    <w:p w14:paraId="3FD5263A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Strong organizational skills and meticulous attention to detail.</w:t>
      </w:r>
    </w:p>
    <w:p w14:paraId="6F28511D" w14:textId="08C2E859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In-depth</w:t>
      </w:r>
      <w:r w:rsidRPr="00760FF7">
        <w:rPr>
          <w:rFonts w:asciiTheme="majorHAnsi" w:hAnsiTheme="majorHAnsi" w:cstheme="majorHAnsi"/>
        </w:rPr>
        <w:t xml:space="preserve"> experience with closing </w:t>
      </w:r>
      <w:r>
        <w:rPr>
          <w:rFonts w:asciiTheme="majorHAnsi" w:hAnsiTheme="majorHAnsi" w:cstheme="majorHAnsi"/>
        </w:rPr>
        <w:t xml:space="preserve">commercial </w:t>
      </w:r>
      <w:r w:rsidRPr="00760FF7">
        <w:rPr>
          <w:rFonts w:asciiTheme="majorHAnsi" w:hAnsiTheme="majorHAnsi" w:cstheme="majorHAnsi"/>
        </w:rPr>
        <w:t xml:space="preserve">loans, funding loans, and examining title commitments. </w:t>
      </w:r>
    </w:p>
    <w:p w14:paraId="78BCC1C3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In-depth knowledge of closing process.</w:t>
      </w:r>
    </w:p>
    <w:p w14:paraId="7C625C55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 xml:space="preserve">In-depth knowledge of title insurance and real estate processing. </w:t>
      </w:r>
    </w:p>
    <w:p w14:paraId="647D2AE1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Ability to exercise a high degree of confidentiality and discretion w</w:t>
      </w:r>
      <w:r w:rsidRPr="00760FF7">
        <w:rPr>
          <w:rFonts w:asciiTheme="majorHAnsi" w:hAnsiTheme="majorHAnsi" w:cstheme="majorHAnsi"/>
        </w:rPr>
        <w:t xml:space="preserve">hen promptly and accurately responding to miscellaneous inquiries. </w:t>
      </w:r>
    </w:p>
    <w:p w14:paraId="30E2D946" w14:textId="77777777" w:rsidR="008D59DD" w:rsidRPr="00760FF7" w:rsidRDefault="008C6C4A" w:rsidP="008D59D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Must be able to perform job duties independently.</w:t>
      </w:r>
    </w:p>
    <w:p w14:paraId="09B61C9D" w14:textId="77777777" w:rsidR="008D59DD" w:rsidRPr="00760FF7" w:rsidRDefault="008D59DD" w:rsidP="008D59DD">
      <w:pPr>
        <w:rPr>
          <w:rFonts w:asciiTheme="majorHAnsi" w:hAnsiTheme="majorHAnsi" w:cstheme="majorHAnsi"/>
        </w:rPr>
      </w:pPr>
    </w:p>
    <w:p w14:paraId="2A745FC5" w14:textId="77777777" w:rsidR="008D59DD" w:rsidRPr="00760FF7" w:rsidRDefault="008C6C4A" w:rsidP="008D59DD">
      <w:pPr>
        <w:tabs>
          <w:tab w:val="left" w:pos="-720"/>
        </w:tabs>
        <w:suppressAutoHyphens/>
        <w:rPr>
          <w:rFonts w:asciiTheme="majorHAnsi" w:hAnsiTheme="majorHAnsi" w:cstheme="majorHAnsi"/>
          <w:b/>
        </w:rPr>
      </w:pPr>
      <w:r w:rsidRPr="00760FF7">
        <w:rPr>
          <w:rFonts w:asciiTheme="majorHAnsi" w:hAnsiTheme="majorHAnsi" w:cstheme="majorHAnsi"/>
          <w:b/>
        </w:rPr>
        <w:t>BENEFITS:</w:t>
      </w:r>
    </w:p>
    <w:p w14:paraId="4D8ACCE7" w14:textId="77777777" w:rsidR="008D59DD" w:rsidRPr="00760FF7" w:rsidRDefault="008C6C4A" w:rsidP="008D59DD">
      <w:pPr>
        <w:pStyle w:val="BodySingleSp"/>
        <w:jc w:val="left"/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We offer competitive compensation and a comprehensive benefit package.  Benefits include medical, dental,</w:t>
      </w:r>
      <w:r w:rsidR="001F5D11">
        <w:rPr>
          <w:rFonts w:asciiTheme="majorHAnsi" w:hAnsiTheme="majorHAnsi" w:cstheme="majorHAnsi"/>
        </w:rPr>
        <w:t xml:space="preserve"> vision,</w:t>
      </w:r>
      <w:r w:rsidRPr="00760FF7">
        <w:rPr>
          <w:rFonts w:asciiTheme="majorHAnsi" w:hAnsiTheme="majorHAnsi" w:cstheme="majorHAnsi"/>
        </w:rPr>
        <w:t xml:space="preserve"> life insurance, 401(k)/profit sharing, paid time off, and long term and short term disability.</w:t>
      </w:r>
    </w:p>
    <w:p w14:paraId="60E38691" w14:textId="77777777" w:rsidR="008D59DD" w:rsidRPr="00760FF7" w:rsidRDefault="008C6C4A" w:rsidP="008D59DD">
      <w:pPr>
        <w:spacing w:after="240"/>
        <w:rPr>
          <w:rFonts w:asciiTheme="majorHAnsi" w:hAnsiTheme="majorHAnsi" w:cstheme="majorHAnsi"/>
        </w:rPr>
      </w:pPr>
      <w:r w:rsidRPr="00760FF7">
        <w:rPr>
          <w:rFonts w:asciiTheme="majorHAnsi" w:hAnsiTheme="majorHAnsi" w:cstheme="majorHAnsi"/>
        </w:rPr>
        <w:t>Kaufman &amp; Canoles is committed to equal employment opportunity (EEO) in all aspects of our employment and retention practices and decisions.</w:t>
      </w:r>
    </w:p>
    <w:p w14:paraId="13AE61EA" w14:textId="77777777" w:rsidR="00152350" w:rsidRPr="00760FF7" w:rsidRDefault="00152350" w:rsidP="00990B67">
      <w:pPr>
        <w:pStyle w:val="BodySingleSp"/>
        <w:rPr>
          <w:rFonts w:asciiTheme="majorHAnsi" w:hAnsiTheme="majorHAnsi" w:cstheme="majorHAnsi"/>
        </w:rPr>
      </w:pPr>
    </w:p>
    <w:sectPr w:rsidR="00152350" w:rsidRPr="00760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DA7B" w14:textId="77777777" w:rsidR="00000000" w:rsidRDefault="008C6C4A">
      <w:pPr>
        <w:spacing w:after="0" w:line="240" w:lineRule="auto"/>
      </w:pPr>
      <w:r>
        <w:separator/>
      </w:r>
    </w:p>
  </w:endnote>
  <w:endnote w:type="continuationSeparator" w:id="0">
    <w:p w14:paraId="156BA826" w14:textId="77777777" w:rsidR="00000000" w:rsidRDefault="008C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9219bb56-9026-46fd-9961-3980"/>
  <w:p w14:paraId="2571CED8" w14:textId="77777777" w:rsidR="001944D8" w:rsidRDefault="008C6C4A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= </w:instrText>
    </w:r>
    <w:r>
      <w:rPr>
        <w:noProof/>
      </w:rPr>
      <w:instrText>2</w:instrText>
    </w:r>
    <w:r>
      <w:instrText xml:space="preserve">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fldSimple w:instr=" SECTION ">
      <w:r>
        <w:instrText>1</w:instrText>
      </w:r>
    </w:fldSimple>
    <w:r>
      <w:instrText xml:space="preserve"> = </w:instrText>
    </w:r>
    <w:r>
      <w:rPr>
        <w:noProof/>
      </w:rPr>
      <w:instrText>1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rPr>
        <w:noProof/>
      </w:rPr>
      <w:instrText>22351502.v2</w:instrText>
    </w:r>
    <w:r>
      <w:fldChar w:fldCharType="separate"/>
    </w:r>
    <w:r>
      <w:rPr>
        <w:noProof/>
      </w:rPr>
      <w:t>22351502.v2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577216d4-1e10-442c-81a1-450b"/>
  <w:p w14:paraId="4D8BE6C7" w14:textId="0CE12ACA" w:rsidR="001944D8" w:rsidRDefault="008C6C4A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= </w:instrText>
    </w:r>
    <w:r>
      <w:rPr>
        <w:noProof/>
      </w:rPr>
      <w:instrText>2</w:instrText>
    </w:r>
    <w:r>
      <w:instrText xml:space="preserve">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fldSimple w:instr=" SECTION ">
      <w:r>
        <w:instrText>1</w:instrText>
      </w:r>
    </w:fldSimple>
    <w:r>
      <w:instrText xml:space="preserve"> = </w:instrText>
    </w:r>
    <w:r>
      <w:rPr>
        <w:noProof/>
      </w:rPr>
      <w:instrText>1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rPr>
        <w:noProof/>
      </w:rPr>
      <w:instrText>22351502.v2</w:instrText>
    </w:r>
    <w:r>
      <w:fldChar w:fldCharType="separate"/>
    </w:r>
    <w:r>
      <w:rPr>
        <w:noProof/>
      </w:rPr>
      <w:t>22351502.v2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4af9e7f8-ae74-4598-b97e-d081"/>
  <w:p w14:paraId="53CB3B39" w14:textId="77777777" w:rsidR="001944D8" w:rsidRDefault="008C6C4A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</w:instrText>
    </w:r>
    <w:r>
      <w:instrText xml:space="preserve">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 PAGE \* Arabic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= </w:instrText>
    </w:r>
    <w:r>
      <w:rPr>
        <w:noProof/>
      </w:rPr>
      <w:instrText>2</w:instrText>
    </w:r>
    <w:r>
      <w:instrText xml:space="preserve">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*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COMPARE </w:instrText>
    </w:r>
    <w:fldSimple w:instr=" SECTION ">
      <w:r>
        <w:instrText>1</w:instrText>
      </w:r>
    </w:fldSimple>
    <w:r>
      <w:instrText xml:space="preserve"> = </w:instrText>
    </w:r>
    <w:r>
      <w:rPr>
        <w:noProof/>
      </w:rPr>
      <w:instrText>1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1 0</w:instrText>
    </w:r>
    <w:r>
      <w:fldChar w:fldCharType="separate"/>
    </w:r>
    <w:r>
      <w:rPr>
        <w:noProof/>
      </w:rPr>
      <w:instrText>1</w:instrText>
    </w:r>
    <w:r>
      <w:fldChar w:fldCharType="end"/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rPr>
        <w:noProof/>
      </w:rPr>
      <w:instrText>22351502.v2</w:instrText>
    </w:r>
    <w:r>
      <w:fldChar w:fldCharType="separate"/>
    </w:r>
    <w:r>
      <w:rPr>
        <w:noProof/>
      </w:rPr>
      <w:t>22351502.v2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FB02" w14:textId="77777777" w:rsidR="00000000" w:rsidRDefault="008C6C4A">
      <w:pPr>
        <w:spacing w:after="0" w:line="240" w:lineRule="auto"/>
      </w:pPr>
      <w:r>
        <w:separator/>
      </w:r>
    </w:p>
  </w:footnote>
  <w:footnote w:type="continuationSeparator" w:id="0">
    <w:p w14:paraId="7E6A6503" w14:textId="77777777" w:rsidR="00000000" w:rsidRDefault="008C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031C" w14:textId="77777777" w:rsidR="008C6C4A" w:rsidRDefault="008C6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89CA" w14:textId="77777777" w:rsidR="008C6C4A" w:rsidRDefault="008C6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DDF7" w14:textId="77777777" w:rsidR="008C6C4A" w:rsidRDefault="008C6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260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E8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36FA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66B8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DE39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88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604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4BF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66A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564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601BA"/>
    <w:multiLevelType w:val="hybridMultilevel"/>
    <w:tmpl w:val="E286E63C"/>
    <w:lvl w:ilvl="0" w:tplc="368030FA">
      <w:start w:val="1"/>
      <w:numFmt w:val="decimal"/>
      <w:lvlText w:val="%1."/>
      <w:lvlJc w:val="left"/>
      <w:pPr>
        <w:ind w:left="720" w:hanging="360"/>
      </w:pPr>
    </w:lvl>
    <w:lvl w:ilvl="1" w:tplc="696CF47A" w:tentative="1">
      <w:start w:val="1"/>
      <w:numFmt w:val="lowerLetter"/>
      <w:lvlText w:val="%2."/>
      <w:lvlJc w:val="left"/>
      <w:pPr>
        <w:ind w:left="1440" w:hanging="360"/>
      </w:pPr>
    </w:lvl>
    <w:lvl w:ilvl="2" w:tplc="B47A6536" w:tentative="1">
      <w:start w:val="1"/>
      <w:numFmt w:val="lowerRoman"/>
      <w:lvlText w:val="%3."/>
      <w:lvlJc w:val="right"/>
      <w:pPr>
        <w:ind w:left="2160" w:hanging="180"/>
      </w:pPr>
    </w:lvl>
    <w:lvl w:ilvl="3" w:tplc="29EED8FA" w:tentative="1">
      <w:start w:val="1"/>
      <w:numFmt w:val="decimal"/>
      <w:lvlText w:val="%4."/>
      <w:lvlJc w:val="left"/>
      <w:pPr>
        <w:ind w:left="2880" w:hanging="360"/>
      </w:pPr>
    </w:lvl>
    <w:lvl w:ilvl="4" w:tplc="B09C0336" w:tentative="1">
      <w:start w:val="1"/>
      <w:numFmt w:val="lowerLetter"/>
      <w:lvlText w:val="%5."/>
      <w:lvlJc w:val="left"/>
      <w:pPr>
        <w:ind w:left="3600" w:hanging="360"/>
      </w:pPr>
    </w:lvl>
    <w:lvl w:ilvl="5" w:tplc="A92A5346" w:tentative="1">
      <w:start w:val="1"/>
      <w:numFmt w:val="lowerRoman"/>
      <w:lvlText w:val="%6."/>
      <w:lvlJc w:val="right"/>
      <w:pPr>
        <w:ind w:left="4320" w:hanging="180"/>
      </w:pPr>
    </w:lvl>
    <w:lvl w:ilvl="6" w:tplc="F4D2D5FE" w:tentative="1">
      <w:start w:val="1"/>
      <w:numFmt w:val="decimal"/>
      <w:lvlText w:val="%7."/>
      <w:lvlJc w:val="left"/>
      <w:pPr>
        <w:ind w:left="5040" w:hanging="360"/>
      </w:pPr>
    </w:lvl>
    <w:lvl w:ilvl="7" w:tplc="EE92FFD6" w:tentative="1">
      <w:start w:val="1"/>
      <w:numFmt w:val="lowerLetter"/>
      <w:lvlText w:val="%8."/>
      <w:lvlJc w:val="left"/>
      <w:pPr>
        <w:ind w:left="5760" w:hanging="360"/>
      </w:pPr>
    </w:lvl>
    <w:lvl w:ilvl="8" w:tplc="3A72A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1D18"/>
    <w:multiLevelType w:val="multilevel"/>
    <w:tmpl w:val="A1F00F6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DA30FA"/>
    <w:multiLevelType w:val="hybridMultilevel"/>
    <w:tmpl w:val="2FBA7D1E"/>
    <w:lvl w:ilvl="0" w:tplc="734E0F84">
      <w:start w:val="1"/>
      <w:numFmt w:val="decimal"/>
      <w:lvlText w:val="%1."/>
      <w:lvlJc w:val="left"/>
      <w:pPr>
        <w:ind w:left="720" w:hanging="360"/>
      </w:pPr>
    </w:lvl>
    <w:lvl w:ilvl="1" w:tplc="A6C20A62" w:tentative="1">
      <w:start w:val="1"/>
      <w:numFmt w:val="lowerLetter"/>
      <w:lvlText w:val="%2."/>
      <w:lvlJc w:val="left"/>
      <w:pPr>
        <w:ind w:left="1440" w:hanging="360"/>
      </w:pPr>
    </w:lvl>
    <w:lvl w:ilvl="2" w:tplc="A5B0FADA" w:tentative="1">
      <w:start w:val="1"/>
      <w:numFmt w:val="lowerRoman"/>
      <w:lvlText w:val="%3."/>
      <w:lvlJc w:val="right"/>
      <w:pPr>
        <w:ind w:left="2160" w:hanging="180"/>
      </w:pPr>
    </w:lvl>
    <w:lvl w:ilvl="3" w:tplc="14267AE2" w:tentative="1">
      <w:start w:val="1"/>
      <w:numFmt w:val="decimal"/>
      <w:lvlText w:val="%4."/>
      <w:lvlJc w:val="left"/>
      <w:pPr>
        <w:ind w:left="2880" w:hanging="360"/>
      </w:pPr>
    </w:lvl>
    <w:lvl w:ilvl="4" w:tplc="B68A5FBE" w:tentative="1">
      <w:start w:val="1"/>
      <w:numFmt w:val="lowerLetter"/>
      <w:lvlText w:val="%5."/>
      <w:lvlJc w:val="left"/>
      <w:pPr>
        <w:ind w:left="3600" w:hanging="360"/>
      </w:pPr>
    </w:lvl>
    <w:lvl w:ilvl="5" w:tplc="900E03D4" w:tentative="1">
      <w:start w:val="1"/>
      <w:numFmt w:val="lowerRoman"/>
      <w:lvlText w:val="%6."/>
      <w:lvlJc w:val="right"/>
      <w:pPr>
        <w:ind w:left="4320" w:hanging="180"/>
      </w:pPr>
    </w:lvl>
    <w:lvl w:ilvl="6" w:tplc="3EC8CE90" w:tentative="1">
      <w:start w:val="1"/>
      <w:numFmt w:val="decimal"/>
      <w:lvlText w:val="%7."/>
      <w:lvlJc w:val="left"/>
      <w:pPr>
        <w:ind w:left="5040" w:hanging="360"/>
      </w:pPr>
    </w:lvl>
    <w:lvl w:ilvl="7" w:tplc="F806A8D6" w:tentative="1">
      <w:start w:val="1"/>
      <w:numFmt w:val="lowerLetter"/>
      <w:lvlText w:val="%8."/>
      <w:lvlJc w:val="left"/>
      <w:pPr>
        <w:ind w:left="5760" w:hanging="360"/>
      </w:pPr>
    </w:lvl>
    <w:lvl w:ilvl="8" w:tplc="83F6F2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4248">
    <w:abstractNumId w:val="11"/>
  </w:num>
  <w:num w:numId="2" w16cid:durableId="1937981205">
    <w:abstractNumId w:val="9"/>
  </w:num>
  <w:num w:numId="3" w16cid:durableId="1746755659">
    <w:abstractNumId w:val="7"/>
  </w:num>
  <w:num w:numId="4" w16cid:durableId="2034762534">
    <w:abstractNumId w:val="6"/>
  </w:num>
  <w:num w:numId="5" w16cid:durableId="525098245">
    <w:abstractNumId w:val="5"/>
  </w:num>
  <w:num w:numId="6" w16cid:durableId="1646934822">
    <w:abstractNumId w:val="4"/>
  </w:num>
  <w:num w:numId="7" w16cid:durableId="680082697">
    <w:abstractNumId w:val="8"/>
  </w:num>
  <w:num w:numId="8" w16cid:durableId="346299044">
    <w:abstractNumId w:val="3"/>
  </w:num>
  <w:num w:numId="9" w16cid:durableId="1060596191">
    <w:abstractNumId w:val="2"/>
  </w:num>
  <w:num w:numId="10" w16cid:durableId="959455576">
    <w:abstractNumId w:val="1"/>
  </w:num>
  <w:num w:numId="11" w16cid:durableId="675884556">
    <w:abstractNumId w:val="0"/>
  </w:num>
  <w:num w:numId="12" w16cid:durableId="1459956950">
    <w:abstractNumId w:val="10"/>
  </w:num>
  <w:num w:numId="13" w16cid:durableId="42947266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DD"/>
    <w:rsid w:val="0003764D"/>
    <w:rsid w:val="000C052C"/>
    <w:rsid w:val="00152350"/>
    <w:rsid w:val="00190094"/>
    <w:rsid w:val="001944D8"/>
    <w:rsid w:val="001F5D11"/>
    <w:rsid w:val="002249C2"/>
    <w:rsid w:val="002303C8"/>
    <w:rsid w:val="002376C1"/>
    <w:rsid w:val="003A4996"/>
    <w:rsid w:val="004C2F9A"/>
    <w:rsid w:val="00760FF7"/>
    <w:rsid w:val="008753D6"/>
    <w:rsid w:val="00887714"/>
    <w:rsid w:val="008C6C4A"/>
    <w:rsid w:val="008D59DD"/>
    <w:rsid w:val="00990B67"/>
    <w:rsid w:val="00997FAD"/>
    <w:rsid w:val="00DC7021"/>
    <w:rsid w:val="00E4456C"/>
    <w:rsid w:val="00E903EF"/>
    <w:rsid w:val="00EA2925"/>
    <w:rsid w:val="00F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4E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D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rsid w:val="008753D6"/>
    <w:pPr>
      <w:keepNext/>
      <w:numPr>
        <w:numId w:val="1"/>
      </w:numPr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link w:val="Heading2Char"/>
    <w:uiPriority w:val="1"/>
    <w:rsid w:val="008753D6"/>
    <w:pPr>
      <w:numPr>
        <w:ilvl w:val="1"/>
        <w:numId w:val="1"/>
      </w:numPr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link w:val="Heading3Char"/>
    <w:uiPriority w:val="9"/>
    <w:unhideWhenUsed/>
    <w:rsid w:val="008753D6"/>
    <w:pPr>
      <w:numPr>
        <w:ilvl w:val="2"/>
        <w:numId w:val="1"/>
      </w:numPr>
      <w:jc w:val="both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link w:val="Heading4Char"/>
    <w:uiPriority w:val="9"/>
    <w:unhideWhenUsed/>
    <w:rsid w:val="008753D6"/>
    <w:pPr>
      <w:numPr>
        <w:ilvl w:val="3"/>
        <w:numId w:val="1"/>
      </w:numPr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link w:val="Heading5Char"/>
    <w:uiPriority w:val="9"/>
    <w:unhideWhenUsed/>
    <w:rsid w:val="008753D6"/>
    <w:pPr>
      <w:numPr>
        <w:ilvl w:val="4"/>
        <w:numId w:val="1"/>
      </w:numPr>
      <w:jc w:val="both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link w:val="Heading6Char"/>
    <w:uiPriority w:val="9"/>
    <w:unhideWhenUsed/>
    <w:rsid w:val="008753D6"/>
    <w:pPr>
      <w:numPr>
        <w:ilvl w:val="5"/>
        <w:numId w:val="1"/>
      </w:numPr>
      <w:jc w:val="both"/>
      <w:outlineLvl w:val="5"/>
    </w:pPr>
    <w:rPr>
      <w:rFonts w:eastAsia="Times New Roman"/>
      <w:bCs/>
    </w:rPr>
  </w:style>
  <w:style w:type="paragraph" w:styleId="Heading7">
    <w:name w:val="heading 7"/>
    <w:basedOn w:val="Normal"/>
    <w:link w:val="Heading7Char"/>
    <w:uiPriority w:val="9"/>
    <w:unhideWhenUsed/>
    <w:rsid w:val="008753D6"/>
    <w:pPr>
      <w:numPr>
        <w:ilvl w:val="6"/>
        <w:numId w:val="1"/>
      </w:numPr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uiPriority w:val="9"/>
    <w:unhideWhenUsed/>
    <w:rsid w:val="008753D6"/>
    <w:pPr>
      <w:numPr>
        <w:ilvl w:val="7"/>
        <w:numId w:val="1"/>
      </w:numPr>
      <w:jc w:val="both"/>
      <w:outlineLvl w:val="7"/>
    </w:pPr>
    <w:rPr>
      <w:rFonts w:eastAsia="Times New Roman"/>
      <w:iCs/>
    </w:rPr>
  </w:style>
  <w:style w:type="paragraph" w:styleId="Heading9">
    <w:name w:val="heading 9"/>
    <w:basedOn w:val="Normal"/>
    <w:link w:val="Heading9Char"/>
    <w:uiPriority w:val="9"/>
    <w:unhideWhenUsed/>
    <w:rsid w:val="008753D6"/>
    <w:pPr>
      <w:numPr>
        <w:ilvl w:val="8"/>
        <w:numId w:val="1"/>
      </w:numPr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055">
    <w:name w:val="*Block 0/.5/.5"/>
    <w:aliases w:val="Block 055"/>
    <w:basedOn w:val="Normal"/>
    <w:link w:val="Block055Char"/>
    <w:qFormat/>
    <w:rsid w:val="008753D6"/>
    <w:pPr>
      <w:ind w:left="720" w:right="720"/>
      <w:jc w:val="both"/>
    </w:pPr>
    <w:rPr>
      <w:rFonts w:eastAsia="Times New Roman"/>
      <w:bCs/>
    </w:rPr>
  </w:style>
  <w:style w:type="character" w:customStyle="1" w:styleId="Block055Char">
    <w:name w:val="*Block 0/.5/.5 Char"/>
    <w:aliases w:val="Block 055 Char"/>
    <w:basedOn w:val="DefaultParagraphFont"/>
    <w:link w:val="Block055"/>
    <w:rsid w:val="008753D6"/>
    <w:rPr>
      <w:rFonts w:ascii="Times New Roman" w:eastAsia="Times New Roman" w:hAnsi="Times New Roman"/>
      <w:bCs/>
    </w:rPr>
  </w:style>
  <w:style w:type="paragraph" w:customStyle="1" w:styleId="Block011">
    <w:name w:val="*Block 0/1/1"/>
    <w:aliases w:val="Block"/>
    <w:basedOn w:val="Normal"/>
    <w:link w:val="Block011Char"/>
    <w:qFormat/>
    <w:rsid w:val="008753D6"/>
    <w:pPr>
      <w:ind w:left="1440" w:right="1440"/>
      <w:jc w:val="both"/>
    </w:pPr>
    <w:rPr>
      <w:rFonts w:eastAsia="Times New Roman"/>
      <w:bCs/>
    </w:rPr>
  </w:style>
  <w:style w:type="character" w:customStyle="1" w:styleId="Block011Char">
    <w:name w:val="*Block 0/1/1 Char"/>
    <w:aliases w:val="Block Char"/>
    <w:basedOn w:val="DefaultParagraphFont"/>
    <w:link w:val="Block011"/>
    <w:rsid w:val="008753D6"/>
    <w:rPr>
      <w:rFonts w:ascii="Times New Roman" w:eastAsia="Times New Roman" w:hAnsi="Times New Roman"/>
      <w:bCs/>
    </w:rPr>
  </w:style>
  <w:style w:type="paragraph" w:customStyle="1" w:styleId="BodyDoubleSp5">
    <w:name w:val="*Body Double Sp .5"/>
    <w:aliases w:val="Body Dbl .5"/>
    <w:basedOn w:val="Normal"/>
    <w:link w:val="BodyDoubleSp5Char"/>
    <w:qFormat/>
    <w:rsid w:val="008753D6"/>
    <w:pPr>
      <w:spacing w:after="0" w:line="480" w:lineRule="auto"/>
      <w:ind w:firstLine="720"/>
      <w:jc w:val="both"/>
    </w:pPr>
    <w:rPr>
      <w:rFonts w:eastAsia="Times New Roman"/>
      <w:bCs/>
    </w:rPr>
  </w:style>
  <w:style w:type="character" w:customStyle="1" w:styleId="BodyDoubleSp5Char">
    <w:name w:val="*Body Double Sp .5 Char"/>
    <w:aliases w:val="Body Dbl .5 Char"/>
    <w:basedOn w:val="DefaultParagraphFont"/>
    <w:link w:val="BodyDoubleSp5"/>
    <w:rsid w:val="008753D6"/>
    <w:rPr>
      <w:rFonts w:ascii="Times New Roman" w:eastAsia="Times New Roman" w:hAnsi="Times New Roman"/>
      <w:bCs/>
    </w:rPr>
  </w:style>
  <w:style w:type="paragraph" w:customStyle="1" w:styleId="BodyDoubleSp">
    <w:name w:val="*Body Double Sp"/>
    <w:aliases w:val="Body Dbl"/>
    <w:basedOn w:val="Normal"/>
    <w:link w:val="BodyDoubleSpChar"/>
    <w:qFormat/>
    <w:rsid w:val="008753D6"/>
    <w:pPr>
      <w:spacing w:after="0" w:line="480" w:lineRule="auto"/>
      <w:jc w:val="both"/>
    </w:pPr>
    <w:rPr>
      <w:rFonts w:eastAsia="Times New Roman"/>
      <w:bCs/>
    </w:rPr>
  </w:style>
  <w:style w:type="character" w:customStyle="1" w:styleId="BodyDoubleSpChar">
    <w:name w:val="*Body Double Sp Char"/>
    <w:aliases w:val="Body Dbl Char"/>
    <w:basedOn w:val="DefaultParagraphFont"/>
    <w:link w:val="BodyDoubleSp"/>
    <w:rsid w:val="008753D6"/>
    <w:rPr>
      <w:rFonts w:ascii="Times New Roman" w:eastAsia="Times New Roman" w:hAnsi="Times New Roman"/>
      <w:bCs/>
    </w:rPr>
  </w:style>
  <w:style w:type="paragraph" w:customStyle="1" w:styleId="BodySingleSp5">
    <w:name w:val="*Body Single Sp .5"/>
    <w:aliases w:val="Body Sgl .5"/>
    <w:basedOn w:val="Normal"/>
    <w:link w:val="BodySingleSp5Char"/>
    <w:qFormat/>
    <w:rsid w:val="008753D6"/>
    <w:pPr>
      <w:ind w:firstLine="720"/>
      <w:jc w:val="both"/>
    </w:pPr>
    <w:rPr>
      <w:rFonts w:eastAsia="Times New Roman"/>
      <w:bCs/>
    </w:rPr>
  </w:style>
  <w:style w:type="character" w:customStyle="1" w:styleId="BodySingleSp5Char">
    <w:name w:val="*Body Single Sp .5 Char"/>
    <w:aliases w:val="Body Sgl .5 Char"/>
    <w:basedOn w:val="DefaultParagraphFont"/>
    <w:link w:val="BodySingleSp5"/>
    <w:rsid w:val="008753D6"/>
    <w:rPr>
      <w:rFonts w:ascii="Times New Roman" w:eastAsia="Times New Roman" w:hAnsi="Times New Roman"/>
      <w:bCs/>
    </w:rPr>
  </w:style>
  <w:style w:type="paragraph" w:customStyle="1" w:styleId="BodySingleSp">
    <w:name w:val="*Body Single Sp"/>
    <w:aliases w:val="Body Sgl"/>
    <w:basedOn w:val="Normal"/>
    <w:link w:val="BodySingleSpChar"/>
    <w:qFormat/>
    <w:rsid w:val="008753D6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ody Sgl Char"/>
    <w:basedOn w:val="DefaultParagraphFont"/>
    <w:link w:val="BodySingleSp"/>
    <w:rsid w:val="008753D6"/>
    <w:rPr>
      <w:rFonts w:ascii="Times New Roman" w:eastAsia="Times New Roman" w:hAnsi="Times New Roman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rsid w:val="008753D6"/>
    <w:pPr>
      <w:ind w:left="720"/>
      <w:jc w:val="both"/>
    </w:pPr>
    <w:rPr>
      <w:rFonts w:eastAsia="Times New Roman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8753D6"/>
    <w:rPr>
      <w:rFonts w:ascii="Times New Roman" w:eastAsia="Times New Roman" w:hAnsi="Times New Roman"/>
    </w:rPr>
  </w:style>
  <w:style w:type="paragraph" w:customStyle="1" w:styleId="Quote055">
    <w:name w:val="*Quote 0/.5/.5"/>
    <w:aliases w:val="Q055"/>
    <w:basedOn w:val="Normal"/>
    <w:link w:val="Quote055Char"/>
    <w:rsid w:val="008753D6"/>
    <w:pPr>
      <w:ind w:left="720" w:right="720"/>
      <w:jc w:val="both"/>
    </w:pPr>
    <w:rPr>
      <w:rFonts w:eastAsia="Times New Roman"/>
      <w:bCs/>
    </w:rPr>
  </w:style>
  <w:style w:type="character" w:customStyle="1" w:styleId="Quote055Char">
    <w:name w:val="*Quote 0/.5/.5 Char"/>
    <w:aliases w:val="Q055 Char"/>
    <w:basedOn w:val="IndentSingleSp050Char"/>
    <w:link w:val="Quote055"/>
    <w:rsid w:val="008753D6"/>
    <w:rPr>
      <w:rFonts w:ascii="Times New Roman" w:eastAsia="Times New Roman" w:hAnsi="Times New Roman"/>
      <w:bCs/>
    </w:rPr>
  </w:style>
  <w:style w:type="paragraph" w:customStyle="1" w:styleId="Quote011">
    <w:name w:val="*Quote 0/1/1"/>
    <w:aliases w:val="Q"/>
    <w:basedOn w:val="Normal"/>
    <w:link w:val="Quote011Char"/>
    <w:rsid w:val="008753D6"/>
    <w:pPr>
      <w:ind w:left="1440" w:right="1440"/>
      <w:jc w:val="both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8753D6"/>
    <w:rPr>
      <w:rFonts w:ascii="Times New Roman" w:eastAsia="Times New Roman" w:hAnsi="Times New Roman"/>
      <w:bCs/>
    </w:rPr>
  </w:style>
  <w:style w:type="paragraph" w:customStyle="1" w:styleId="Signature">
    <w:name w:val="*Signature"/>
    <w:aliases w:val="Sig"/>
    <w:basedOn w:val="Normal"/>
    <w:link w:val="SignatureChar"/>
    <w:qFormat/>
    <w:rsid w:val="008753D6"/>
    <w:pPr>
      <w:keepLines/>
      <w:tabs>
        <w:tab w:val="right" w:pos="9360"/>
      </w:tabs>
      <w:ind w:left="4320"/>
    </w:pPr>
    <w:rPr>
      <w:rFonts w:eastAsia="Times New Roman"/>
    </w:rPr>
  </w:style>
  <w:style w:type="character" w:customStyle="1" w:styleId="SignatureChar">
    <w:name w:val="*Signature Char"/>
    <w:aliases w:val="Sig Char"/>
    <w:basedOn w:val="DefaultParagraphFont"/>
    <w:link w:val="Signature"/>
    <w:rsid w:val="008753D6"/>
    <w:rPr>
      <w:rFonts w:ascii="Times New Roman" w:eastAsia="Times New Roman" w:hAnsi="Times New Roman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8753D6"/>
    <w:pPr>
      <w:keepNext/>
      <w:jc w:val="center"/>
      <w:outlineLvl w:val="0"/>
    </w:pPr>
    <w:rPr>
      <w:rFonts w:eastAsia="Times New Roman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8753D6"/>
    <w:rPr>
      <w:rFonts w:ascii="Times New Roman" w:eastAsia="Times New Roman" w:hAnsi="Times New Roman"/>
      <w:b/>
      <w:bCs/>
      <w:cap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8753D6"/>
    <w:pPr>
      <w:keepNext/>
      <w:jc w:val="center"/>
      <w:outlineLvl w:val="0"/>
    </w:pPr>
    <w:rPr>
      <w:rFonts w:eastAsia="Times New Roman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8753D6"/>
    <w:rPr>
      <w:rFonts w:ascii="Times New Roman" w:eastAsia="Times New Roman" w:hAnsi="Times New Roman" w:cstheme="majorHAnsi"/>
      <w:b/>
      <w:caps/>
      <w:u w:val="single"/>
    </w:rPr>
  </w:style>
  <w:style w:type="paragraph" w:customStyle="1" w:styleId="TitleLeftBoldUnderline">
    <w:name w:val="*Title Left Bold Underline"/>
    <w:aliases w:val="TLBU"/>
    <w:basedOn w:val="Normal"/>
    <w:link w:val="TitleLeftBoldUnderlineChar"/>
    <w:qFormat/>
    <w:rsid w:val="008753D6"/>
    <w:pPr>
      <w:keepNext/>
      <w:outlineLvl w:val="0"/>
    </w:pPr>
    <w:rPr>
      <w:rFonts w:eastAsia="Times New Roman"/>
      <w:b/>
      <w:bCs/>
      <w:u w:val="single"/>
    </w:rPr>
  </w:style>
  <w:style w:type="character" w:customStyle="1" w:styleId="TitleLeftBoldUnderlineChar">
    <w:name w:val="*Title Left Bold Underline Char"/>
    <w:aliases w:val="TLBU Char"/>
    <w:basedOn w:val="DefaultParagraphFont"/>
    <w:link w:val="TitleLeftBoldUnderline"/>
    <w:rsid w:val="008753D6"/>
    <w:rPr>
      <w:rFonts w:ascii="Times New Roman" w:eastAsia="Times New Roman" w:hAnsi="Times New Roman"/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53D6"/>
    <w:rPr>
      <w:rFonts w:ascii="Times New Roman" w:eastAsia="Times New Roman" w:hAnsi="Times New Roman"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8753D6"/>
    <w:rPr>
      <w:rFonts w:ascii="Times New Roman" w:eastAsia="Times New Roman" w:hAnsi="Times New Roman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753D6"/>
    <w:rPr>
      <w:rFonts w:ascii="Times New Roman" w:eastAsia="Times New Roman" w:hAnsi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3D6"/>
    <w:rPr>
      <w:rFonts w:ascii="Times New Roman" w:eastAsia="Times New Roman" w:hAnsi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53D6"/>
    <w:rPr>
      <w:rFonts w:ascii="Times New Roman" w:eastAsia="Times New Roman" w:hAnsi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753D6"/>
    <w:rPr>
      <w:rFonts w:ascii="Times New Roman" w:eastAsia="Times New Roman" w:hAnsi="Times New Roman"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753D6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8753D6"/>
    <w:rPr>
      <w:rFonts w:ascii="Times New Roman" w:eastAsia="Times New Roman" w:hAnsi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8753D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8753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53D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753D6"/>
  </w:style>
  <w:style w:type="paragraph" w:styleId="BlockText">
    <w:name w:val="Block Text"/>
    <w:basedOn w:val="Normal"/>
    <w:uiPriority w:val="99"/>
    <w:unhideWhenUsed/>
    <w:rsid w:val="008753D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753D6"/>
  </w:style>
  <w:style w:type="character" w:customStyle="1" w:styleId="BodyTextChar">
    <w:name w:val="Body Text Char"/>
    <w:basedOn w:val="DefaultParagraphFont"/>
    <w:link w:val="BodyText"/>
    <w:uiPriority w:val="99"/>
    <w:rsid w:val="008753D6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8753D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53D6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unhideWhenUsed/>
    <w:rsid w:val="008753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53D6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753D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753D6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8753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53D6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753D6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753D6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753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53D6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53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53D6"/>
    <w:rPr>
      <w:rFonts w:ascii="Times New Roman" w:hAnsi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8753D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8753D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8753D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753D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87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3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53D6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753D6"/>
  </w:style>
  <w:style w:type="character" w:customStyle="1" w:styleId="DateChar">
    <w:name w:val="Date Char"/>
    <w:basedOn w:val="DefaultParagraphFont"/>
    <w:link w:val="Date"/>
    <w:uiPriority w:val="99"/>
    <w:rsid w:val="008753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53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53D6"/>
    <w:rPr>
      <w:rFonts w:ascii="Times New Roman" w:hAnsi="Times New Roman"/>
    </w:rPr>
  </w:style>
  <w:style w:type="paragraph" w:customStyle="1" w:styleId="DocID">
    <w:name w:val="DocID"/>
    <w:basedOn w:val="Footer"/>
    <w:next w:val="Footer"/>
    <w:link w:val="DocIDChar"/>
    <w:rsid w:val="008753D6"/>
    <w:pPr>
      <w:tabs>
        <w:tab w:val="clear" w:pos="4680"/>
        <w:tab w:val="clear" w:pos="9360"/>
      </w:tabs>
      <w:spacing w:before="240"/>
    </w:pPr>
    <w:rPr>
      <w:rFonts w:ascii="Arial" w:eastAsia="Times New Roman" w:hAnsi="Arial" w:cs="Arial"/>
      <w:sz w:val="16"/>
      <w:szCs w:val="20"/>
    </w:rPr>
  </w:style>
  <w:style w:type="character" w:customStyle="1" w:styleId="DocIDChar">
    <w:name w:val="DocID Char"/>
    <w:basedOn w:val="BodyTextChar"/>
    <w:link w:val="DocID"/>
    <w:rsid w:val="008753D6"/>
    <w:rPr>
      <w:rFonts w:ascii="Arial" w:eastAsia="Times New Roman" w:hAnsi="Arial" w:cs="Arial"/>
      <w:sz w:val="16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8753D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753D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8753D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8753D6"/>
    <w:rPr>
      <w:rFonts w:ascii="Times New Roman" w:hAnsi="Times New Roman"/>
    </w:rPr>
  </w:style>
  <w:style w:type="character" w:styleId="Emphasis">
    <w:name w:val="Emphasis"/>
    <w:basedOn w:val="DefaultParagraphFont"/>
    <w:uiPriority w:val="20"/>
    <w:rsid w:val="008753D6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8753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753D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53D6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8753D6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unhideWhenUsed/>
    <w:rsid w:val="008753D6"/>
    <w:pPr>
      <w:spacing w:after="0"/>
    </w:pPr>
    <w:rPr>
      <w:rFonts w:ascii="Arial" w:eastAsiaTheme="majorEastAsia" w:hAnsi="Arial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753D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753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753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3D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3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53D6"/>
    <w:rPr>
      <w:rFonts w:ascii="Times New Roman" w:hAnsi="Times New Roman"/>
    </w:rPr>
  </w:style>
  <w:style w:type="character" w:styleId="HTMLAcronym">
    <w:name w:val="HTML Acronym"/>
    <w:basedOn w:val="DefaultParagraphFont"/>
    <w:uiPriority w:val="99"/>
    <w:unhideWhenUsed/>
    <w:rsid w:val="008753D6"/>
  </w:style>
  <w:style w:type="paragraph" w:styleId="HTMLAddress">
    <w:name w:val="HTML Address"/>
    <w:basedOn w:val="Normal"/>
    <w:link w:val="HTMLAddressChar"/>
    <w:uiPriority w:val="99"/>
    <w:unhideWhenUsed/>
    <w:rsid w:val="008753D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53D6"/>
    <w:rPr>
      <w:rFonts w:ascii="Times New Roman" w:hAnsi="Times New Roman"/>
      <w:i/>
      <w:iCs/>
    </w:rPr>
  </w:style>
  <w:style w:type="character" w:styleId="HTMLCite">
    <w:name w:val="HTML Cite"/>
    <w:basedOn w:val="DefaultParagraphFont"/>
    <w:uiPriority w:val="99"/>
    <w:unhideWhenUsed/>
    <w:rsid w:val="008753D6"/>
    <w:rPr>
      <w:i/>
      <w:iCs/>
    </w:rPr>
  </w:style>
  <w:style w:type="character" w:styleId="HTMLCode">
    <w:name w:val="HTML Code"/>
    <w:basedOn w:val="DefaultParagraphFont"/>
    <w:uiPriority w:val="99"/>
    <w:unhideWhenUsed/>
    <w:rsid w:val="008753D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8753D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8753D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3D6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3D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8753D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8753D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8753D6"/>
    <w:rPr>
      <w:i/>
      <w:iCs/>
    </w:rPr>
  </w:style>
  <w:style w:type="character" w:styleId="Hyperlink">
    <w:name w:val="Hyperlink"/>
    <w:basedOn w:val="DefaultParagraphFont"/>
    <w:uiPriority w:val="99"/>
    <w:unhideWhenUsed/>
    <w:rsid w:val="008753D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8753D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8753D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8753D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8753D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8753D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8753D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8753D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8753D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8753D6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8753D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rsid w:val="008753D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753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3D6"/>
    <w:rPr>
      <w:rFonts w:ascii="Times New Roman" w:hAnsi="Times New Roman"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rsid w:val="008753D6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unhideWhenUsed/>
    <w:rsid w:val="008753D6"/>
  </w:style>
  <w:style w:type="paragraph" w:styleId="List">
    <w:name w:val="List"/>
    <w:basedOn w:val="Normal"/>
    <w:uiPriority w:val="99"/>
    <w:unhideWhenUsed/>
    <w:rsid w:val="008753D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753D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753D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753D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753D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8753D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8753D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753D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8753D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rsid w:val="008753D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rsid w:val="008753D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753D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753D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753D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753D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753D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8753D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rsid w:val="008753D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unhideWhenUsed/>
    <w:rsid w:val="008753D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8753D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753D6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8753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8753D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8753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53D6"/>
    <w:rPr>
      <w:rFonts w:ascii="Times New Roman" w:eastAsiaTheme="majorEastAsia" w:hAnsi="Times New Roman" w:cstheme="majorBidi"/>
      <w:shd w:val="pct20" w:color="auto" w:fill="auto"/>
    </w:rPr>
  </w:style>
  <w:style w:type="paragraph" w:styleId="NoSpacing">
    <w:name w:val="No Spacing"/>
    <w:uiPriority w:val="1"/>
    <w:rsid w:val="008753D6"/>
    <w:pPr>
      <w:spacing w:after="0"/>
    </w:pPr>
    <w:rPr>
      <w:rFonts w:ascii="Snap ITC" w:hAnsi="Snap ITC"/>
    </w:rPr>
  </w:style>
  <w:style w:type="paragraph" w:styleId="NormalWeb">
    <w:name w:val="Normal (Web)"/>
    <w:basedOn w:val="Normal"/>
    <w:uiPriority w:val="99"/>
    <w:unhideWhenUsed/>
    <w:rsid w:val="008753D6"/>
    <w:rPr>
      <w:rFonts w:cs="Times New Roman"/>
    </w:rPr>
  </w:style>
  <w:style w:type="paragraph" w:styleId="NormalIndent">
    <w:name w:val="Normal Indent"/>
    <w:basedOn w:val="Normal"/>
    <w:uiPriority w:val="99"/>
    <w:unhideWhenUsed/>
    <w:rsid w:val="008753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753D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8753D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8753D6"/>
  </w:style>
  <w:style w:type="character" w:styleId="PlaceholderText">
    <w:name w:val="Placeholder Text"/>
    <w:basedOn w:val="DefaultParagraphFont"/>
    <w:uiPriority w:val="99"/>
    <w:semiHidden/>
    <w:rsid w:val="008753D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753D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3D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8753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53D6"/>
    <w:rPr>
      <w:rFonts w:ascii="Times New Roman" w:hAnsi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753D6"/>
  </w:style>
  <w:style w:type="character" w:customStyle="1" w:styleId="SalutationChar">
    <w:name w:val="Salutation Char"/>
    <w:basedOn w:val="DefaultParagraphFont"/>
    <w:link w:val="Salutation"/>
    <w:uiPriority w:val="99"/>
    <w:rsid w:val="008753D6"/>
    <w:rPr>
      <w:rFonts w:ascii="Times New Roman" w:hAnsi="Times New Roman"/>
    </w:rPr>
  </w:style>
  <w:style w:type="paragraph" w:styleId="Signature0">
    <w:name w:val="Signature"/>
    <w:basedOn w:val="Normal"/>
    <w:link w:val="SignatureChar0"/>
    <w:uiPriority w:val="99"/>
    <w:unhideWhenUsed/>
    <w:rsid w:val="008753D6"/>
    <w:pPr>
      <w:spacing w:after="0"/>
      <w:ind w:left="4320"/>
    </w:pPr>
  </w:style>
  <w:style w:type="character" w:customStyle="1" w:styleId="SignatureChar0">
    <w:name w:val="Signature Char"/>
    <w:basedOn w:val="DefaultParagraphFont"/>
    <w:link w:val="Signature0"/>
    <w:uiPriority w:val="99"/>
    <w:rsid w:val="008753D6"/>
    <w:rPr>
      <w:rFonts w:ascii="Times New Roman" w:hAnsi="Times New Roman"/>
    </w:rPr>
  </w:style>
  <w:style w:type="character" w:styleId="Strong">
    <w:name w:val="Strong"/>
    <w:basedOn w:val="DefaultParagraphFont"/>
    <w:uiPriority w:val="22"/>
    <w:rsid w:val="008753D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753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3D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8753D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753D6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8753D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8753D6"/>
    <w:pPr>
      <w:spacing w:after="0"/>
    </w:pPr>
  </w:style>
  <w:style w:type="paragraph" w:styleId="Title">
    <w:name w:val="Title"/>
    <w:basedOn w:val="Normal"/>
    <w:next w:val="BodyText"/>
    <w:link w:val="TitleChar"/>
    <w:uiPriority w:val="10"/>
    <w:rsid w:val="008753D6"/>
    <w:pPr>
      <w:contextualSpacing/>
      <w:jc w:val="center"/>
    </w:pPr>
    <w:rPr>
      <w:rFonts w:eastAsiaTheme="majorEastAsia" w:cstheme="majorBidi"/>
      <w:b/>
      <w:caps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753D6"/>
    <w:rPr>
      <w:rFonts w:ascii="Times New Roman" w:eastAsiaTheme="majorEastAsia" w:hAnsi="Times New Roman" w:cstheme="majorBidi"/>
      <w:b/>
      <w:caps/>
      <w:spacing w:val="-10"/>
      <w:kern w:val="28"/>
      <w:szCs w:val="56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8753D6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753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53D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753D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753D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753D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753D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753D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753D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753D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8753D6"/>
    <w:pPr>
      <w:keepLines/>
      <w:numPr>
        <w:numId w:val="0"/>
      </w:numPr>
      <w:spacing w:before="240" w:after="0"/>
      <w:jc w:val="left"/>
      <w:outlineLvl w:val="9"/>
    </w:pPr>
    <w:rPr>
      <w:rFonts w:eastAsiaTheme="majorEastAsia" w:cstheme="majorBidi"/>
      <w:bCs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2024-03-22T12:58:00Z</dcterms:created>
  <dcterms:modified xsi:type="dcterms:W3CDTF">2024-03-22T12:58:00Z</dcterms:modified>
</cp:coreProperties>
</file>